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5F343F07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CB19D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0D623B48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0B2BCF">
        <w:rPr>
          <w:rFonts w:ascii="Times New Roman" w:hAnsi="Times New Roman" w:cs="Times New Roman"/>
          <w:b/>
          <w:sz w:val="28"/>
          <w:szCs w:val="28"/>
          <w:lang w:val="uk-UA"/>
        </w:rPr>
        <w:t>розробку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28111F0" w:rsidR="007A1A93" w:rsidRPr="000B2BCF" w:rsidRDefault="0084288B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ФЕРМЕРСЬКОМУ ГОСПОДАРСТВУ </w:t>
      </w:r>
      <w:r w:rsidR="001C725E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ОРДИНЦІ-АГРО</w:t>
      </w:r>
      <w:r w:rsidR="001C725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0B2BCF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69CB7C1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0B2BCF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0B2BCF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37</w:t>
      </w:r>
      <w:r w:rsidR="000B2BC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0B2BC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, 122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стат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тями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4, 19 Закону України “Про оренду землі”, Закон</w:t>
      </w:r>
      <w:r w:rsidR="00F43443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розглянувши клопотання</w:t>
      </w:r>
      <w:r w:rsidR="0084288B">
        <w:rPr>
          <w:rFonts w:ascii="Times New Roman" w:hAnsi="Times New Roman" w:cs="Times New Roman"/>
          <w:sz w:val="28"/>
          <w:szCs w:val="28"/>
          <w:lang w:val="uk-UA"/>
        </w:rPr>
        <w:t xml:space="preserve"> ФЕРМЕРСЬКОГО ГОСПОДАРСТВА 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4288B">
        <w:rPr>
          <w:rFonts w:ascii="Times New Roman" w:hAnsi="Times New Roman" w:cs="Times New Roman"/>
          <w:sz w:val="28"/>
          <w:szCs w:val="28"/>
          <w:lang w:val="uk-UA"/>
        </w:rPr>
        <w:t>ОРДИНЦІ-АГРО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31E580F1" w:rsidR="00336899" w:rsidRPr="00381C92" w:rsidRDefault="007A1A93" w:rsidP="000B2B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84288B">
        <w:rPr>
          <w:rFonts w:ascii="Times New Roman" w:hAnsi="Times New Roman" w:cs="Times New Roman"/>
          <w:sz w:val="28"/>
          <w:szCs w:val="28"/>
          <w:lang w:val="uk-UA"/>
        </w:rPr>
        <w:t>ФЕРМЕРСЬКОМУ ГОСПОДАРСТВУ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84288B">
        <w:rPr>
          <w:rFonts w:ascii="Times New Roman" w:hAnsi="Times New Roman" w:cs="Times New Roman"/>
          <w:sz w:val="28"/>
          <w:szCs w:val="28"/>
          <w:lang w:val="uk-UA"/>
        </w:rPr>
        <w:t>ОРДИНЦІ-АГРО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дозвіл на розробку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технічн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84288B">
        <w:rPr>
          <w:rFonts w:ascii="Times New Roman" w:hAnsi="Times New Roman" w:cs="Times New Roman"/>
          <w:sz w:val="28"/>
          <w:szCs w:val="28"/>
          <w:lang w:val="uk-UA"/>
        </w:rPr>
        <w:t>11,7900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колективної власності колишнього 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 xml:space="preserve">КСП ім. </w:t>
      </w:r>
      <w:r w:rsidR="0084288B">
        <w:rPr>
          <w:rFonts w:ascii="Times New Roman" w:hAnsi="Times New Roman" w:cs="Times New Roman"/>
          <w:sz w:val="28"/>
          <w:szCs w:val="28"/>
          <w:lang w:val="uk-UA"/>
        </w:rPr>
        <w:t>Лесі Українки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84288B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1C725E">
        <w:rPr>
          <w:rFonts w:ascii="Times New Roman" w:hAnsi="Times New Roman" w:cs="Times New Roman"/>
          <w:sz w:val="28"/>
          <w:szCs w:val="28"/>
          <w:lang w:val="uk-UA"/>
        </w:rPr>
        <w:t xml:space="preserve">, які 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входили до складу спадщини 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 xml:space="preserve"> громадян</w:t>
      </w:r>
      <w:r w:rsidR="0084288B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288B">
        <w:rPr>
          <w:rFonts w:ascii="Times New Roman" w:hAnsi="Times New Roman" w:cs="Times New Roman"/>
          <w:sz w:val="28"/>
          <w:szCs w:val="28"/>
          <w:lang w:val="uk-UA"/>
        </w:rPr>
        <w:t>Драган</w:t>
      </w:r>
      <w:proofErr w:type="spellEnd"/>
      <w:r w:rsidR="0084288B">
        <w:rPr>
          <w:rFonts w:ascii="Times New Roman" w:hAnsi="Times New Roman" w:cs="Times New Roman"/>
          <w:sz w:val="28"/>
          <w:szCs w:val="28"/>
          <w:lang w:val="uk-UA"/>
        </w:rPr>
        <w:t xml:space="preserve"> Ганни Василівни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0F1B0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4288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774AD0">
        <w:rPr>
          <w:rFonts w:ascii="Times New Roman" w:hAnsi="Times New Roman" w:cs="Times New Roman"/>
          <w:sz w:val="28"/>
          <w:szCs w:val="28"/>
          <w:lang w:val="uk-UA"/>
        </w:rPr>
        <w:t>1,8777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774AD0">
        <w:rPr>
          <w:rFonts w:ascii="Times New Roman" w:hAnsi="Times New Roman" w:cs="Times New Roman"/>
          <w:sz w:val="28"/>
          <w:szCs w:val="28"/>
          <w:lang w:val="uk-UA"/>
        </w:rPr>
        <w:t xml:space="preserve"> та 2,5109 га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громадян</w:t>
      </w:r>
      <w:r w:rsidR="00774AD0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4AD0">
        <w:rPr>
          <w:rFonts w:ascii="Times New Roman" w:hAnsi="Times New Roman" w:cs="Times New Roman"/>
          <w:sz w:val="28"/>
          <w:szCs w:val="28"/>
          <w:lang w:val="uk-UA"/>
        </w:rPr>
        <w:t xml:space="preserve">Мусійчук Євдокії Микитівни 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>(пай №</w:t>
      </w:r>
      <w:r w:rsidR="00774AD0">
        <w:rPr>
          <w:rFonts w:ascii="Times New Roman" w:hAnsi="Times New Roman" w:cs="Times New Roman"/>
          <w:sz w:val="28"/>
          <w:szCs w:val="28"/>
          <w:lang w:val="uk-UA"/>
        </w:rPr>
        <w:t>57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774AD0">
        <w:rPr>
          <w:rFonts w:ascii="Times New Roman" w:hAnsi="Times New Roman" w:cs="Times New Roman"/>
          <w:sz w:val="28"/>
          <w:szCs w:val="28"/>
          <w:lang w:val="uk-UA"/>
        </w:rPr>
        <w:t>2,8542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774AD0">
        <w:rPr>
          <w:rFonts w:ascii="Times New Roman" w:hAnsi="Times New Roman" w:cs="Times New Roman"/>
          <w:sz w:val="28"/>
          <w:szCs w:val="28"/>
          <w:lang w:val="uk-UA"/>
        </w:rPr>
        <w:t xml:space="preserve"> та 0,2510 га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74AD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74AD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proofErr w:type="spellStart"/>
      <w:r w:rsidR="00774AD0">
        <w:rPr>
          <w:rFonts w:ascii="Times New Roman" w:hAnsi="Times New Roman" w:cs="Times New Roman"/>
          <w:sz w:val="28"/>
          <w:szCs w:val="28"/>
          <w:lang w:val="uk-UA"/>
        </w:rPr>
        <w:t>Каракай</w:t>
      </w:r>
      <w:proofErr w:type="spellEnd"/>
      <w:r w:rsidR="00774AD0">
        <w:rPr>
          <w:rFonts w:ascii="Times New Roman" w:hAnsi="Times New Roman" w:cs="Times New Roman"/>
          <w:sz w:val="28"/>
          <w:szCs w:val="28"/>
          <w:lang w:val="uk-UA"/>
        </w:rPr>
        <w:t xml:space="preserve"> Марії Кирилівни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774AD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F1B0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774AD0">
        <w:rPr>
          <w:rFonts w:ascii="Times New Roman" w:hAnsi="Times New Roman" w:cs="Times New Roman"/>
          <w:sz w:val="28"/>
          <w:szCs w:val="28"/>
          <w:lang w:val="uk-UA"/>
        </w:rPr>
        <w:t>2,8290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га), громадянки </w:t>
      </w:r>
      <w:r w:rsidR="00774AD0">
        <w:rPr>
          <w:rFonts w:ascii="Times New Roman" w:hAnsi="Times New Roman" w:cs="Times New Roman"/>
          <w:sz w:val="28"/>
          <w:szCs w:val="28"/>
          <w:lang w:val="uk-UA"/>
        </w:rPr>
        <w:t>Гуменюк Надії Романівни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(пай № 2</w:t>
      </w:r>
      <w:r w:rsidR="000F1B0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74AD0">
        <w:rPr>
          <w:rFonts w:ascii="Times New Roman" w:hAnsi="Times New Roman" w:cs="Times New Roman"/>
          <w:sz w:val="28"/>
          <w:szCs w:val="28"/>
          <w:lang w:val="uk-UA"/>
        </w:rPr>
        <w:t>2-1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774AD0">
        <w:rPr>
          <w:rFonts w:ascii="Times New Roman" w:hAnsi="Times New Roman" w:cs="Times New Roman"/>
          <w:sz w:val="28"/>
          <w:szCs w:val="28"/>
          <w:lang w:val="uk-UA"/>
        </w:rPr>
        <w:t>1,4732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га), 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>в зв’язку з відсутністю спадкоємців за заповітом і за законом та неприйняттям ними спадщини.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69DE08B" w14:textId="5A3A828D" w:rsidR="00771B5F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774AD0">
        <w:rPr>
          <w:rFonts w:ascii="Times New Roman" w:hAnsi="Times New Roman" w:cs="Times New Roman"/>
          <w:sz w:val="28"/>
          <w:szCs w:val="28"/>
          <w:lang w:val="uk-UA"/>
        </w:rPr>
        <w:t>ФЕРМЕРСЬКОМУ ГОСПОДАРСТВУ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774AD0">
        <w:rPr>
          <w:rFonts w:ascii="Times New Roman" w:hAnsi="Times New Roman" w:cs="Times New Roman"/>
          <w:sz w:val="28"/>
          <w:szCs w:val="28"/>
          <w:lang w:val="uk-UA"/>
        </w:rPr>
        <w:t>ОРДИНЦІ-АГРО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відповідно до вимог законодавства розробку 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>технічн</w:t>
      </w:r>
      <w:r w:rsidR="00F86F20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F86F20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(відновлення) меж земельної ділянки в натурі (на місцевості) </w:t>
      </w:r>
      <w:r w:rsidR="00771B5F" w:rsidRPr="00381C92">
        <w:rPr>
          <w:rFonts w:ascii="Times New Roman" w:hAnsi="Times New Roman" w:cs="Times New Roman"/>
          <w:sz w:val="28"/>
          <w:szCs w:val="28"/>
          <w:lang w:val="uk-UA"/>
        </w:rPr>
        <w:t>загальною площею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4AD0">
        <w:rPr>
          <w:rFonts w:ascii="Times New Roman" w:hAnsi="Times New Roman" w:cs="Times New Roman"/>
          <w:sz w:val="28"/>
          <w:szCs w:val="28"/>
          <w:lang w:val="uk-UA"/>
        </w:rPr>
        <w:t>11,7900</w:t>
      </w:r>
      <w:r w:rsidR="0064785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колективної власності 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колишнього 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t xml:space="preserve">КСП ім. </w:t>
      </w:r>
      <w:r w:rsidR="00774AD0">
        <w:rPr>
          <w:rFonts w:ascii="Times New Roman" w:hAnsi="Times New Roman" w:cs="Times New Roman"/>
          <w:sz w:val="28"/>
          <w:szCs w:val="28"/>
          <w:lang w:val="uk-UA"/>
        </w:rPr>
        <w:t xml:space="preserve">Лесі Українки с. </w:t>
      </w:r>
      <w:proofErr w:type="spellStart"/>
      <w:r w:rsidR="00774AD0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, які входили до складу спадщини  </w:t>
      </w:r>
      <w:r w:rsidR="00774AD0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</w:t>
      </w:r>
      <w:proofErr w:type="spellStart"/>
      <w:r w:rsidR="00774AD0">
        <w:rPr>
          <w:rFonts w:ascii="Times New Roman" w:hAnsi="Times New Roman" w:cs="Times New Roman"/>
          <w:sz w:val="28"/>
          <w:szCs w:val="28"/>
          <w:lang w:val="uk-UA"/>
        </w:rPr>
        <w:t>Драган</w:t>
      </w:r>
      <w:proofErr w:type="spellEnd"/>
      <w:r w:rsidR="00774AD0">
        <w:rPr>
          <w:rFonts w:ascii="Times New Roman" w:hAnsi="Times New Roman" w:cs="Times New Roman"/>
          <w:sz w:val="28"/>
          <w:szCs w:val="28"/>
          <w:lang w:val="uk-UA"/>
        </w:rPr>
        <w:t xml:space="preserve"> Ганни Василівни (пай № 29 площею 1,8777 га та 2,5109 га),  громадянки Мусійчук Євдокії Микитівни (пай №57 площею 2,8542 га та 0,2510 га), громадянки </w:t>
      </w:r>
      <w:proofErr w:type="spellStart"/>
      <w:r w:rsidR="00774AD0">
        <w:rPr>
          <w:rFonts w:ascii="Times New Roman" w:hAnsi="Times New Roman" w:cs="Times New Roman"/>
          <w:sz w:val="28"/>
          <w:szCs w:val="28"/>
          <w:lang w:val="uk-UA"/>
        </w:rPr>
        <w:t>Каракай</w:t>
      </w:r>
      <w:proofErr w:type="spellEnd"/>
      <w:r w:rsidR="00774AD0">
        <w:rPr>
          <w:rFonts w:ascii="Times New Roman" w:hAnsi="Times New Roman" w:cs="Times New Roman"/>
          <w:sz w:val="28"/>
          <w:szCs w:val="28"/>
          <w:lang w:val="uk-UA"/>
        </w:rPr>
        <w:t xml:space="preserve"> Марії Кирилівни (пай № 84 площею 2,8290 га), громадянки Гуменюк Надії Романівни (пай № 222-1 площею 1,4732 га)</w:t>
      </w:r>
      <w:r w:rsidR="00774AD0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14:paraId="714409D7" w14:textId="77777777" w:rsidR="00774AD0" w:rsidRDefault="00774AD0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ED8F4" w14:textId="1DC7334F" w:rsidR="00742D3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898807" w14:textId="77777777" w:rsidR="00EB2CC5" w:rsidRDefault="00EB2CC5" w:rsidP="00CC5541">
      <w:pPr>
        <w:spacing w:after="0" w:line="240" w:lineRule="auto"/>
      </w:pPr>
      <w:r>
        <w:separator/>
      </w:r>
    </w:p>
  </w:endnote>
  <w:endnote w:type="continuationSeparator" w:id="0">
    <w:p w14:paraId="417939BB" w14:textId="77777777" w:rsidR="00EB2CC5" w:rsidRDefault="00EB2CC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A3A067" w14:textId="77777777" w:rsidR="00EB2CC5" w:rsidRDefault="00EB2CC5" w:rsidP="00CC5541">
      <w:pPr>
        <w:spacing w:after="0" w:line="240" w:lineRule="auto"/>
      </w:pPr>
      <w:r>
        <w:separator/>
      </w:r>
    </w:p>
  </w:footnote>
  <w:footnote w:type="continuationSeparator" w:id="0">
    <w:p w14:paraId="13EBD040" w14:textId="77777777" w:rsidR="00EB2CC5" w:rsidRDefault="00EB2CC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2BCF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1B01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40E8D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C725E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3706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1EA6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5BBA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5A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1B5F"/>
    <w:rsid w:val="007745EB"/>
    <w:rsid w:val="00774AD0"/>
    <w:rsid w:val="007922D1"/>
    <w:rsid w:val="007A1A93"/>
    <w:rsid w:val="007A7DA5"/>
    <w:rsid w:val="007B34EB"/>
    <w:rsid w:val="007B60BA"/>
    <w:rsid w:val="007B6A8E"/>
    <w:rsid w:val="007C13ED"/>
    <w:rsid w:val="007C2D6C"/>
    <w:rsid w:val="007D6970"/>
    <w:rsid w:val="007E2945"/>
    <w:rsid w:val="007E3768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88B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05AE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4BF7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17B8"/>
    <w:rsid w:val="009D2DF6"/>
    <w:rsid w:val="009D57EE"/>
    <w:rsid w:val="009D75E4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5AE9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4DCC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19DA"/>
    <w:rsid w:val="00CB5E23"/>
    <w:rsid w:val="00CB664B"/>
    <w:rsid w:val="00CB6F29"/>
    <w:rsid w:val="00CB78FB"/>
    <w:rsid w:val="00CC4271"/>
    <w:rsid w:val="00CC5541"/>
    <w:rsid w:val="00CC57EA"/>
    <w:rsid w:val="00CD14E7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92B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445C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2CC5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3443"/>
    <w:rsid w:val="00F4473A"/>
    <w:rsid w:val="00F50BCC"/>
    <w:rsid w:val="00F516D2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86F20"/>
    <w:rsid w:val="00F9620A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F6E56-6C1A-4731-8ADB-5E4766D5A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2026-01-06T13:03:00Z</cp:lastPrinted>
  <dcterms:created xsi:type="dcterms:W3CDTF">2026-07-09T06:21:00Z</dcterms:created>
  <dcterms:modified xsi:type="dcterms:W3CDTF">2026-07-09T06:21:00Z</dcterms:modified>
</cp:coreProperties>
</file>